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7C" w:rsidRPr="00064B7C" w:rsidRDefault="00064B7C" w:rsidP="00064B7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r w:rsidRPr="00064B7C">
        <w:rPr>
          <w:rFonts w:asciiTheme="majorBidi" w:hAnsiTheme="majorBidi" w:cstheme="majorBidi"/>
          <w:b/>
          <w:bCs/>
          <w:sz w:val="36"/>
          <w:szCs w:val="36"/>
          <w:cs/>
        </w:rPr>
        <w:t>จุดมุ่งหมายของการสอนดนตรี</w:t>
      </w:r>
    </w:p>
    <w:bookmarkEnd w:id="0"/>
    <w:p w:rsidR="00064B7C" w:rsidRPr="00064B7C" w:rsidRDefault="00064B7C" w:rsidP="00064B7C">
      <w:pPr>
        <w:spacing w:after="0"/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จุดมุ่งหมายหรือคุณค่าของดนตรีสำหรับเด็กปฐมวัย  ดังต่อไปนี้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เพื่อจัดประสบการณ์ทางดนตรีที่หลากหลาย ซึ่งจะนำความสนุกสนาน และ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ความพอใจให้กับเด็ก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เพื่อตระหนักและเตรียมประสบการณ์ทางดนตรี ที่เหมาะสมให้กับเด็ก โดย</w:t>
      </w:r>
      <w:r>
        <w:rPr>
          <w:rFonts w:asciiTheme="majorBidi" w:hAnsiTheme="majorBidi" w:cstheme="majorBidi" w:hint="cs"/>
          <w:sz w:val="32"/>
          <w:szCs w:val="32"/>
          <w:cs/>
        </w:rPr>
        <w:t>เน้น</w:t>
      </w:r>
      <w:r w:rsidRPr="00064B7C">
        <w:rPr>
          <w:rFonts w:asciiTheme="majorBidi" w:hAnsiTheme="majorBidi" w:cstheme="majorBidi"/>
          <w:sz w:val="32"/>
          <w:szCs w:val="32"/>
          <w:cs/>
        </w:rPr>
        <w:t>เสริมสร้างประสบการณ์ ร่างกาย อารมณ์ สังคม และสติปัญญา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ให้โอกาสเด็กให้ฟังเพลง สร้างเพลง ร้องเพลง เคลื่อนไหวตามจังหวะ และ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ทดลองเกี่ยวกับเสียง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ให้เด็กได้มีโอกาสได้รับประสบการณ์ทางดนตรี โดยนั้นศิลปะการแสดงออก</w:t>
      </w:r>
      <w:r w:rsidRPr="00064B7C">
        <w:rPr>
          <w:rFonts w:asciiTheme="majorBidi" w:hAnsiTheme="majorBidi" w:cstheme="majorBidi"/>
          <w:sz w:val="32"/>
          <w:szCs w:val="32"/>
        </w:rPr>
        <w:t xml:space="preserve"> (action arts) </w:t>
      </w:r>
      <w:r w:rsidRPr="00064B7C">
        <w:rPr>
          <w:rFonts w:asciiTheme="majorBidi" w:hAnsiTheme="majorBidi" w:cstheme="majorBidi"/>
          <w:sz w:val="32"/>
          <w:szCs w:val="32"/>
          <w:cs/>
        </w:rPr>
        <w:t>แต่ไม่ใช่ศิลปะการแสด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 w:rsidRPr="00064B7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064B7C">
        <w:rPr>
          <w:rFonts w:asciiTheme="majorBidi" w:hAnsiTheme="majorBidi" w:cstheme="majorBidi"/>
          <w:sz w:val="32"/>
          <w:szCs w:val="32"/>
        </w:rPr>
        <w:t xml:space="preserve">performing arts) </w:t>
      </w:r>
      <w:r w:rsidRPr="00064B7C">
        <w:rPr>
          <w:rFonts w:asciiTheme="majorBidi" w:hAnsiTheme="majorBidi" w:cstheme="majorBidi"/>
          <w:sz w:val="32"/>
          <w:szCs w:val="32"/>
          <w:cs/>
        </w:rPr>
        <w:t>โดย</w:t>
      </w:r>
      <w:r>
        <w:rPr>
          <w:rFonts w:asciiTheme="majorBidi" w:hAnsiTheme="majorBidi" w:cstheme="majorBidi" w:hint="cs"/>
          <w:sz w:val="32"/>
          <w:szCs w:val="32"/>
          <w:cs/>
        </w:rPr>
        <w:t>เ</w:t>
      </w:r>
      <w:r w:rsidRPr="00064B7C">
        <w:rPr>
          <w:rFonts w:asciiTheme="majorBidi" w:hAnsiTheme="majorBidi" w:cstheme="majorBidi"/>
          <w:sz w:val="32"/>
          <w:szCs w:val="32"/>
          <w:cs/>
        </w:rPr>
        <w:t>น</w:t>
      </w:r>
      <w:r>
        <w:rPr>
          <w:rFonts w:asciiTheme="majorBidi" w:hAnsiTheme="majorBidi" w:cstheme="majorBidi"/>
          <w:sz w:val="32"/>
          <w:szCs w:val="32"/>
          <w:cs/>
        </w:rPr>
        <w:t>้</w:t>
      </w:r>
      <w:r w:rsidRPr="00064B7C">
        <w:rPr>
          <w:rFonts w:asciiTheme="majorBidi" w:hAnsiTheme="majorBidi" w:cstheme="majorBidi"/>
          <w:sz w:val="32"/>
          <w:szCs w:val="32"/>
          <w:cs/>
        </w:rPr>
        <w:t>นความสนุกสนานจากการ ได้รับประสบการณ์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ทางดนตรีมากกว่าคาดหวังผล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เพื่อแนะนำความคิดรวบยอดหาดนตรีและความเข้าใจทางดนตรีที่เหมาะสมกับวัยของเด็ก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เพื่อกระตุ้นและช่วยเหลือเด็กที่ส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064B7C">
        <w:rPr>
          <w:rFonts w:asciiTheme="majorBidi" w:hAnsiTheme="majorBidi" w:cstheme="majorBidi"/>
          <w:sz w:val="32"/>
          <w:szCs w:val="32"/>
          <w:cs/>
        </w:rPr>
        <w:t>อแววพรสวรรค์ทางดนตรี ให้มีทักษะเพิ่มขึ้น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เพื่อจัดประสบการณ์ทางดนตรี ซึ่งจะส่งเสริมการเรียนรู้ด้นอื่น ๆ เช่นด้น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ภาษา ทักษะการฟัง การแยกแยะเสียง และความเข้ใจทางสังคม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064B7C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เพื่อจัดสิ่งแวดล้อมซึ่งเด็กจะรู้สึกเป็นอิสระที่จะสำรวจและได้รับประสบการณ์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ทางคนตรีที่หลากหลายซึ่งเป็นเพลงประจำชาติ ประจำเผ่าพันธุ์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</w:p>
    <w:p w:rsidR="005804F2" w:rsidRPr="00064B7C" w:rsidRDefault="00064B7C" w:rsidP="00064B7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64B7C">
        <w:rPr>
          <w:rFonts w:asciiTheme="majorBidi" w:hAnsiTheme="majorBidi" w:cstheme="majorBidi"/>
          <w:sz w:val="32"/>
          <w:szCs w:val="32"/>
          <w:cs/>
        </w:rPr>
        <w:t>เพื่อให้เด็กได้มีโอกาสแสดงตัวตนผ่านดนตรีในบรรยากาศที่เป็นอิสระ และ</w:t>
      </w:r>
      <w:r w:rsidRPr="00064B7C">
        <w:rPr>
          <w:rFonts w:asciiTheme="majorBidi" w:hAnsiTheme="majorBidi" w:cstheme="majorBidi"/>
          <w:sz w:val="32"/>
          <w:szCs w:val="32"/>
        </w:rPr>
        <w:t xml:space="preserve"> </w:t>
      </w:r>
      <w:r w:rsidRPr="00064B7C">
        <w:rPr>
          <w:rFonts w:asciiTheme="majorBidi" w:hAnsiTheme="majorBidi" w:cstheme="majorBidi"/>
          <w:sz w:val="32"/>
          <w:szCs w:val="32"/>
          <w:cs/>
        </w:rPr>
        <w:t>เป็นที่น่าไว้วางใจ ซึ่งเด็กจะมีโอกาสแสดความคิดสร้างสรรค์ และความคิดหลากหลาย</w:t>
      </w:r>
    </w:p>
    <w:sectPr w:rsidR="005804F2" w:rsidRPr="00064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231DD"/>
    <w:multiLevelType w:val="hybridMultilevel"/>
    <w:tmpl w:val="12966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7C"/>
    <w:rsid w:val="00064B7C"/>
    <w:rsid w:val="003C30E3"/>
    <w:rsid w:val="0058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0FDE2-205F-45EB-A2B1-2CC4F01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2021-02-02T02:33:00Z</dcterms:created>
  <dcterms:modified xsi:type="dcterms:W3CDTF">2021-02-02T02:44:00Z</dcterms:modified>
</cp:coreProperties>
</file>