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4F" w:rsidRDefault="00D06A4F" w:rsidP="00D06A4F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บทที่4</w:t>
      </w:r>
    </w:p>
    <w:p w:rsidR="00D06A4F" w:rsidRDefault="00D06A4F" w:rsidP="00D06A4F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ผลการวิเคราะห์ข้อมูล</w:t>
      </w:r>
      <w:r w:rsidR="009B08F2">
        <w:rPr>
          <w:rFonts w:hint="cs"/>
          <w:b/>
          <w:bCs/>
          <w:cs/>
        </w:rPr>
        <w:t xml:space="preserve"> </w:t>
      </w:r>
    </w:p>
    <w:p w:rsidR="00D06A4F" w:rsidRDefault="00D06A4F" w:rsidP="00D06A4F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  <w:b/>
          <w:bCs/>
        </w:rPr>
      </w:pPr>
    </w:p>
    <w:p w:rsidR="00D06A4F" w:rsidRDefault="00D06A4F" w:rsidP="00D06A4F">
      <w:pPr>
        <w:tabs>
          <w:tab w:val="left" w:pos="993"/>
          <w:tab w:val="left" w:pos="1418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จากแบบสอบถามแบบประเมินประสิทธิภาพการใช้งาน</w:t>
      </w:r>
      <w:r w:rsidRPr="00D06A4F">
        <w:rPr>
          <w:b/>
          <w:bCs/>
          <w:cs/>
        </w:rPr>
        <w:t>ฟิตเนสที่มหาลัยราช</w:t>
      </w:r>
      <w:proofErr w:type="spellStart"/>
      <w:r w:rsidRPr="00D06A4F">
        <w:rPr>
          <w:b/>
          <w:bCs/>
          <w:cs/>
        </w:rPr>
        <w:t>ภัฏ</w:t>
      </w:r>
      <w:proofErr w:type="spellEnd"/>
      <w:r w:rsidRPr="00D06A4F">
        <w:rPr>
          <w:b/>
          <w:bCs/>
          <w:cs/>
        </w:rPr>
        <w:t>ศรีสะเกษ</w:t>
      </w:r>
      <w:r w:rsidRPr="00127BEF">
        <w:rPr>
          <w:cs/>
        </w:rPr>
        <w:t xml:space="preserve"> </w:t>
      </w:r>
      <w:r w:rsidR="00035618" w:rsidRPr="00035618">
        <w:rPr>
          <w:rFonts w:hint="cs"/>
          <w:b/>
          <w:bCs/>
          <w:cs/>
        </w:rPr>
        <w:t>(พัฒนาการใช้งานฟิต</w:t>
      </w:r>
      <w:proofErr w:type="spellStart"/>
      <w:r w:rsidR="00035618" w:rsidRPr="00035618">
        <w:rPr>
          <w:rFonts w:hint="cs"/>
          <w:b/>
          <w:bCs/>
          <w:cs/>
        </w:rPr>
        <w:t>เนส</w:t>
      </w:r>
      <w:proofErr w:type="spellEnd"/>
      <w:r w:rsidR="00035618" w:rsidRPr="00035618">
        <w:rPr>
          <w:rFonts w:hint="cs"/>
          <w:b/>
          <w:bCs/>
          <w:cs/>
        </w:rPr>
        <w:t>)</w:t>
      </w:r>
    </w:p>
    <w:p w:rsidR="00035618" w:rsidRPr="00035618" w:rsidRDefault="00035618" w:rsidP="00D06A4F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hint="cs"/>
          <w:b/>
          <w:bCs/>
        </w:rPr>
      </w:pPr>
    </w:p>
    <w:p w:rsidR="00D06A4F" w:rsidRPr="00035618" w:rsidRDefault="00D06A4F" w:rsidP="00D06A4F">
      <w:pPr>
        <w:tabs>
          <w:tab w:val="left" w:pos="993"/>
          <w:tab w:val="left" w:pos="1418"/>
        </w:tabs>
        <w:spacing w:after="0" w:line="240" w:lineRule="auto"/>
        <w:jc w:val="thaiDistribute"/>
        <w:rPr>
          <w:b/>
          <w:bCs/>
        </w:rPr>
      </w:pPr>
      <w:r w:rsidRPr="00035618">
        <w:rPr>
          <w:rFonts w:hint="cs"/>
          <w:b/>
          <w:bCs/>
          <w:cs/>
        </w:rPr>
        <w:t>ตารางที่ 1  แสดงกลุ่มเป้าหมายของการวิจัย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2619"/>
        <w:gridCol w:w="2555"/>
      </w:tblGrid>
      <w:tr w:rsidR="00D06A4F" w:rsidRPr="002637EC" w:rsidTr="00D06A4F">
        <w:trPr>
          <w:jc w:val="center"/>
        </w:trPr>
        <w:tc>
          <w:tcPr>
            <w:tcW w:w="418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A4F" w:rsidRPr="002637EC" w:rsidRDefault="00D06A4F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61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6A4F" w:rsidRPr="002637EC" w:rsidRDefault="00D06A4F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637EC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5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D06A4F" w:rsidRPr="002637EC" w:rsidRDefault="00D06A4F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D06A4F" w:rsidRPr="002637EC" w:rsidTr="00D06A4F">
        <w:trPr>
          <w:jc w:val="center"/>
        </w:trPr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A4F" w:rsidRPr="002637EC" w:rsidRDefault="00D06A4F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2637EC">
              <w:rPr>
                <w:sz w:val="28"/>
                <w:szCs w:val="28"/>
                <w:cs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:rsidR="00D06A4F" w:rsidRPr="002637EC" w:rsidRDefault="00D06A4F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2637EC">
              <w:rPr>
                <w:sz w:val="28"/>
                <w:szCs w:val="28"/>
                <w:cs/>
              </w:rPr>
              <w:t xml:space="preserve">2. </w:t>
            </w: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  <w:p w:rsidR="00D06A4F" w:rsidRPr="002637EC" w:rsidRDefault="00035618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3. อื่น </w:t>
            </w:r>
            <w:r>
              <w:rPr>
                <w:sz w:val="28"/>
                <w:szCs w:val="28"/>
                <w:cs/>
              </w:rPr>
              <w:t>ๆ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A4F" w:rsidRPr="002637EC" w:rsidRDefault="00E477C8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21</w:t>
            </w:r>
          </w:p>
          <w:p w:rsidR="00D06A4F" w:rsidRPr="002637EC" w:rsidRDefault="00E477C8" w:rsidP="0079232E">
            <w:pPr>
              <w:tabs>
                <w:tab w:val="left" w:pos="993"/>
                <w:tab w:val="left" w:pos="1418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D06A4F" w:rsidRPr="002637EC" w:rsidRDefault="00035618" w:rsidP="0079232E">
            <w:pPr>
              <w:tabs>
                <w:tab w:val="left" w:pos="993"/>
                <w:tab w:val="left" w:pos="1418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A4F" w:rsidRDefault="00E477C8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55.26</w:t>
            </w:r>
          </w:p>
          <w:p w:rsidR="00035618" w:rsidRDefault="00E477C8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39.47</w:t>
            </w:r>
          </w:p>
          <w:p w:rsidR="00035618" w:rsidRPr="002637EC" w:rsidRDefault="00E477C8" w:rsidP="0079232E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5.26</w:t>
            </w:r>
          </w:p>
        </w:tc>
      </w:tr>
      <w:tr w:rsidR="00D06A4F" w:rsidRPr="002637EC" w:rsidTr="00D06A4F">
        <w:trPr>
          <w:jc w:val="center"/>
        </w:trPr>
        <w:tc>
          <w:tcPr>
            <w:tcW w:w="418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D06A4F" w:rsidRPr="002637EC" w:rsidRDefault="00D06A4F" w:rsidP="0079232E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37EC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035618" w:rsidRPr="002637EC" w:rsidRDefault="00035618" w:rsidP="0003561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32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35618" w:rsidRPr="002637EC" w:rsidRDefault="00035618" w:rsidP="00035618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:rsidR="00D06A4F" w:rsidRDefault="00D06A4F" w:rsidP="00D06A4F">
      <w:pPr>
        <w:tabs>
          <w:tab w:val="left" w:pos="993"/>
          <w:tab w:val="left" w:pos="1418"/>
        </w:tabs>
        <w:spacing w:after="0" w:line="240" w:lineRule="auto"/>
        <w:jc w:val="thaiDistribute"/>
        <w:rPr>
          <w:sz w:val="24"/>
          <w:szCs w:val="24"/>
        </w:rPr>
      </w:pPr>
    </w:p>
    <w:p w:rsidR="00CF5811" w:rsidRDefault="00035618">
      <w:r>
        <w:rPr>
          <w:cs/>
        </w:rPr>
        <w:tab/>
      </w:r>
      <w:r>
        <w:rPr>
          <w:rFonts w:hint="cs"/>
          <w:cs/>
        </w:rPr>
        <w:t xml:space="preserve">จากตารางพบว่าผู้ตอบแบบสอบถาม เป็นเพศชาย คิดเป็นร้อยล่ะ </w:t>
      </w:r>
      <w:r w:rsidR="00E477C8">
        <w:t>55.26</w:t>
      </w:r>
      <w:r>
        <w:rPr>
          <w:rFonts w:hint="cs"/>
          <w:cs/>
        </w:rPr>
        <w:t xml:space="preserve"> </w:t>
      </w:r>
      <w:r w:rsidR="00E477C8">
        <w:rPr>
          <w:rFonts w:hint="cs"/>
          <w:cs/>
        </w:rPr>
        <w:t xml:space="preserve">จำนวน </w:t>
      </w:r>
      <w:r w:rsidR="00E477C8">
        <w:t>21</w:t>
      </w:r>
      <w:r>
        <w:rPr>
          <w:rFonts w:hint="cs"/>
          <w:cs/>
        </w:rPr>
        <w:t xml:space="preserve"> คน เป็นเพศหญิง คิดเป็นร้อยล่ะ </w:t>
      </w:r>
      <w:r w:rsidR="00E477C8">
        <w:t>39.47</w:t>
      </w:r>
      <w:r>
        <w:rPr>
          <w:rFonts w:hint="cs"/>
          <w:cs/>
        </w:rPr>
        <w:t xml:space="preserve"> </w:t>
      </w:r>
      <w:r w:rsidR="00E477C8">
        <w:rPr>
          <w:rFonts w:hint="cs"/>
          <w:cs/>
        </w:rPr>
        <w:t xml:space="preserve">จำนวน </w:t>
      </w:r>
      <w:r w:rsidR="00E477C8">
        <w:t>15</w:t>
      </w:r>
      <w:r>
        <w:rPr>
          <w:rFonts w:hint="cs"/>
          <w:cs/>
        </w:rPr>
        <w:t xml:space="preserve"> คน </w:t>
      </w:r>
      <w:r w:rsidR="00E477C8">
        <w:rPr>
          <w:rFonts w:hint="cs"/>
          <w:cs/>
        </w:rPr>
        <w:t>และ</w:t>
      </w:r>
      <w:r>
        <w:rPr>
          <w:rFonts w:hint="cs"/>
          <w:cs/>
        </w:rPr>
        <w:t xml:space="preserve">เป็นเพศ อื่น </w:t>
      </w:r>
      <w:r>
        <w:rPr>
          <w:cs/>
        </w:rPr>
        <w:t>ๆ</w:t>
      </w:r>
      <w:r>
        <w:rPr>
          <w:rFonts w:hint="cs"/>
          <w:cs/>
        </w:rPr>
        <w:t xml:space="preserve"> ร้อยล่ะ </w:t>
      </w:r>
      <w:r w:rsidR="007247FD">
        <w:t>5.26</w:t>
      </w:r>
      <w:r>
        <w:rPr>
          <w:rFonts w:hint="cs"/>
          <w:cs/>
        </w:rPr>
        <w:t xml:space="preserve"> จำนวน 2 คน</w:t>
      </w:r>
      <w:bookmarkStart w:id="0" w:name="_GoBack"/>
      <w:bookmarkEnd w:id="0"/>
    </w:p>
    <w:sectPr w:rsidR="00CF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4F"/>
    <w:rsid w:val="00035618"/>
    <w:rsid w:val="007247FD"/>
    <w:rsid w:val="009B08F2"/>
    <w:rsid w:val="00CF5811"/>
    <w:rsid w:val="00D06A4F"/>
    <w:rsid w:val="00E4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ACBC"/>
  <w15:chartTrackingRefBased/>
  <w15:docId w15:val="{0073951A-B804-4E4F-A9A2-AEDA73E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4F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2</cp:revision>
  <dcterms:created xsi:type="dcterms:W3CDTF">2024-09-07T07:07:00Z</dcterms:created>
  <dcterms:modified xsi:type="dcterms:W3CDTF">2024-09-07T07:48:00Z</dcterms:modified>
</cp:coreProperties>
</file>